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</w:p>
    <w:p w:rsidR="00967CEC" w:rsidRDefault="00967CEC" w:rsidP="00967CE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PROGRAMMA DI  LATINO </w:t>
      </w:r>
    </w:p>
    <w:p w:rsidR="00967CEC" w:rsidRDefault="00967CEC" w:rsidP="00967CE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I.I.S. VIA DELL’Immacolata 47</w:t>
      </w:r>
    </w:p>
    <w:p w:rsidR="00967CEC" w:rsidRDefault="00967CEC" w:rsidP="00967CE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a.s.2019/20</w:t>
      </w:r>
    </w:p>
    <w:p w:rsidR="00967CEC" w:rsidRDefault="00967CEC" w:rsidP="00967CE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Classe IIB/SU                                                                      prof. Pierandrea Cavaliere</w:t>
      </w:r>
    </w:p>
    <w:p w:rsidR="00967CEC" w:rsidRDefault="00967CEC" w:rsidP="00967CEC">
      <w:pPr>
        <w:rPr>
          <w:b/>
          <w:i/>
          <w:sz w:val="28"/>
          <w:szCs w:val="28"/>
        </w:rPr>
      </w:pP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>IV e V DECLINAZIONE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>Complemento di materia e di argomento</w:t>
      </w:r>
    </w:p>
    <w:p w:rsidR="00C90618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 xml:space="preserve">I pronomi determinativi </w:t>
      </w:r>
      <w:proofErr w:type="spellStart"/>
      <w:r>
        <w:rPr>
          <w:rFonts w:ascii="Palatino-Roman" w:hAnsi="Palatino-Roman" w:cs="Palatino-Roman"/>
          <w:sz w:val="26"/>
          <w:szCs w:val="26"/>
        </w:rPr>
        <w:t>Is</w:t>
      </w:r>
      <w:proofErr w:type="spellEnd"/>
      <w:r>
        <w:rPr>
          <w:rFonts w:ascii="Palatino-Roman" w:hAnsi="Palatino-Roman" w:cs="Palatino-Roman"/>
          <w:sz w:val="26"/>
          <w:szCs w:val="26"/>
        </w:rPr>
        <w:t xml:space="preserve">, Idem e </w:t>
      </w:r>
      <w:proofErr w:type="spellStart"/>
      <w:r>
        <w:rPr>
          <w:rFonts w:ascii="Palatino-Roman" w:hAnsi="Palatino-Roman" w:cs="Palatino-Roman"/>
          <w:sz w:val="26"/>
          <w:szCs w:val="26"/>
        </w:rPr>
        <w:t>Ipse</w:t>
      </w:r>
      <w:proofErr w:type="spellEnd"/>
      <w:r>
        <w:rPr>
          <w:rFonts w:ascii="Palatino-Roman" w:hAnsi="Palatino-Roman" w:cs="Palatino-Roman"/>
          <w:sz w:val="26"/>
          <w:szCs w:val="26"/>
        </w:rPr>
        <w:t>;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 xml:space="preserve"> il pronome relativo qui, </w:t>
      </w:r>
      <w:proofErr w:type="spellStart"/>
      <w:r>
        <w:rPr>
          <w:rFonts w:ascii="Palatino-Roman" w:hAnsi="Palatino-Roman" w:cs="Palatino-Roman"/>
          <w:sz w:val="26"/>
          <w:szCs w:val="26"/>
        </w:rPr>
        <w:t>quae</w:t>
      </w:r>
      <w:proofErr w:type="spellEnd"/>
      <w:r>
        <w:rPr>
          <w:rFonts w:ascii="Palatino-Roman" w:hAnsi="Palatino-Roman" w:cs="Palatino-Roman"/>
          <w:sz w:val="26"/>
          <w:szCs w:val="26"/>
        </w:rPr>
        <w:t xml:space="preserve">, </w:t>
      </w:r>
      <w:proofErr w:type="spellStart"/>
      <w:r>
        <w:rPr>
          <w:rFonts w:ascii="Palatino-Roman" w:hAnsi="Palatino-Roman" w:cs="Palatino-Roman"/>
          <w:sz w:val="26"/>
          <w:szCs w:val="26"/>
        </w:rPr>
        <w:t>quod</w:t>
      </w:r>
      <w:proofErr w:type="spellEnd"/>
      <w:r>
        <w:rPr>
          <w:rFonts w:ascii="Palatino-Roman" w:hAnsi="Palatino-Roman" w:cs="Palatino-Roman"/>
          <w:sz w:val="26"/>
          <w:szCs w:val="26"/>
        </w:rPr>
        <w:t>;</w:t>
      </w:r>
    </w:p>
    <w:p w:rsidR="00C90618" w:rsidRDefault="00C90618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 xml:space="preserve">I pronomi dimostrativi </w:t>
      </w:r>
      <w:proofErr w:type="spellStart"/>
      <w:r>
        <w:rPr>
          <w:rFonts w:ascii="Palatino-Roman" w:hAnsi="Palatino-Roman" w:cs="Palatino-Roman"/>
          <w:sz w:val="26"/>
          <w:szCs w:val="26"/>
        </w:rPr>
        <w:t>hic</w:t>
      </w:r>
      <w:proofErr w:type="spellEnd"/>
      <w:r>
        <w:rPr>
          <w:rFonts w:ascii="Palatino-Roman" w:hAnsi="Palatino-Roman" w:cs="Palatino-Roman"/>
          <w:sz w:val="26"/>
          <w:szCs w:val="26"/>
        </w:rPr>
        <w:t xml:space="preserve"> e </w:t>
      </w:r>
      <w:proofErr w:type="spellStart"/>
      <w:r>
        <w:rPr>
          <w:rFonts w:ascii="Palatino-Roman" w:hAnsi="Palatino-Roman" w:cs="Palatino-Roman"/>
          <w:sz w:val="26"/>
          <w:szCs w:val="26"/>
        </w:rPr>
        <w:t>ille</w:t>
      </w:r>
      <w:proofErr w:type="spellEnd"/>
      <w:r>
        <w:rPr>
          <w:rFonts w:ascii="Palatino-Roman" w:hAnsi="Palatino-Roman" w:cs="Palatino-Roman"/>
          <w:sz w:val="26"/>
          <w:szCs w:val="26"/>
        </w:rPr>
        <w:t xml:space="preserve"> 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 xml:space="preserve"> Gradi dell’aggettivo: comparativo di maggioranza, di uguaglianza e di minoranza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>Superlativo assoluto e relativo; complemento partitivo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>Proposizioni relative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 xml:space="preserve">Pronomi personali e riflessivi 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>Il congiuntivo presente; il congiuntivo esortativo; il congiuntivo imperfetto;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>La  proposizioni finale</w:t>
      </w:r>
    </w:p>
    <w:p w:rsidR="004D441E" w:rsidRDefault="004D441E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</w:p>
    <w:p w:rsidR="004D441E" w:rsidRPr="004D441E" w:rsidRDefault="004D441E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8"/>
          <w:szCs w:val="28"/>
        </w:rPr>
      </w:pPr>
      <w:r w:rsidRPr="004D441E">
        <w:rPr>
          <w:rFonts w:ascii="Palatino-Roman" w:hAnsi="Palatino-Roman" w:cs="Palatino-Roman"/>
          <w:sz w:val="28"/>
          <w:szCs w:val="28"/>
        </w:rPr>
        <w:t xml:space="preserve">Programma svolto in modalità </w:t>
      </w:r>
      <w:proofErr w:type="spellStart"/>
      <w:r w:rsidRPr="004D441E">
        <w:rPr>
          <w:rFonts w:ascii="Palatino-Roman" w:hAnsi="Palatino-Roman" w:cs="Palatino-Roman"/>
          <w:sz w:val="28"/>
          <w:szCs w:val="28"/>
        </w:rPr>
        <w:t>d.a.d</w:t>
      </w:r>
      <w:proofErr w:type="spellEnd"/>
      <w:r w:rsidRPr="004D441E">
        <w:rPr>
          <w:rFonts w:ascii="Palatino-Roman" w:hAnsi="Palatino-Roman" w:cs="Palatino-Roman"/>
          <w:sz w:val="28"/>
          <w:szCs w:val="28"/>
        </w:rPr>
        <w:t xml:space="preserve"> </w:t>
      </w:r>
    </w:p>
    <w:p w:rsidR="004D441E" w:rsidRPr="004D441E" w:rsidRDefault="004D441E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8"/>
          <w:szCs w:val="28"/>
        </w:rPr>
      </w:pP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 xml:space="preserve"> La  proposizione temporale e causale 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 xml:space="preserve"> Il congiuntivo perfetto e piuccheperfetto </w:t>
      </w:r>
    </w:p>
    <w:p w:rsidR="00967CEC" w:rsidRDefault="00C90618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 xml:space="preserve"> Le</w:t>
      </w:r>
      <w:r w:rsidR="00967CEC">
        <w:rPr>
          <w:rFonts w:ascii="Palatino-Roman" w:hAnsi="Palatino-Roman" w:cs="Palatino-Roman"/>
          <w:sz w:val="26"/>
          <w:szCs w:val="26"/>
        </w:rPr>
        <w:t xml:space="preserve">  proposizioni consecutive</w:t>
      </w:r>
      <w:r>
        <w:rPr>
          <w:rFonts w:ascii="Palatino-Roman" w:hAnsi="Palatino-Roman" w:cs="Palatino-Roman"/>
          <w:sz w:val="26"/>
          <w:szCs w:val="26"/>
        </w:rPr>
        <w:t xml:space="preserve"> e concessive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 xml:space="preserve"> Il </w:t>
      </w:r>
      <w:proofErr w:type="spellStart"/>
      <w:r>
        <w:rPr>
          <w:rFonts w:ascii="Palatino-Roman" w:hAnsi="Palatino-Roman" w:cs="Palatino-Roman"/>
          <w:sz w:val="26"/>
          <w:szCs w:val="26"/>
        </w:rPr>
        <w:t>cum</w:t>
      </w:r>
      <w:proofErr w:type="spellEnd"/>
      <w:r>
        <w:rPr>
          <w:rFonts w:ascii="Palatino-Roman" w:hAnsi="Palatino-Roman" w:cs="Palatino-Roman"/>
          <w:sz w:val="26"/>
          <w:szCs w:val="26"/>
        </w:rPr>
        <w:t xml:space="preserve"> + congiuntivo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>Participio presente, perfetto e futuro</w:t>
      </w:r>
    </w:p>
    <w:p w:rsidR="00967CEC" w:rsidRDefault="00C90618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  <w:r>
        <w:rPr>
          <w:rFonts w:ascii="Palatino-Roman" w:hAnsi="Palatino-Roman" w:cs="Palatino-Roman"/>
          <w:sz w:val="26"/>
          <w:szCs w:val="26"/>
        </w:rPr>
        <w:t>Ablativo assoluto</w:t>
      </w:r>
    </w:p>
    <w:p w:rsidR="00967CEC" w:rsidRDefault="00967CEC" w:rsidP="00967CEC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6"/>
          <w:szCs w:val="26"/>
        </w:rPr>
      </w:pPr>
    </w:p>
    <w:p w:rsidR="00967CEC" w:rsidRPr="004D441E" w:rsidRDefault="004D441E">
      <w:pPr>
        <w:rPr>
          <w:sz w:val="28"/>
          <w:szCs w:val="28"/>
        </w:rPr>
      </w:pPr>
      <w:r>
        <w:rPr>
          <w:sz w:val="28"/>
          <w:szCs w:val="28"/>
        </w:rPr>
        <w:t>Il presente programma è stato letto ed approvato dai rappresentanti di classe in data 04/06/2020</w:t>
      </w:r>
    </w:p>
    <w:sectPr w:rsidR="00967CEC" w:rsidRPr="004D441E" w:rsidSect="00A459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67CEC"/>
    <w:rsid w:val="00242092"/>
    <w:rsid w:val="004D441E"/>
    <w:rsid w:val="0050250C"/>
    <w:rsid w:val="00967CEC"/>
    <w:rsid w:val="00A459BB"/>
    <w:rsid w:val="00C90618"/>
    <w:rsid w:val="00E0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59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2020-06-01T16:01:00Z</dcterms:created>
  <dcterms:modified xsi:type="dcterms:W3CDTF">2020-06-06T08:40:00Z</dcterms:modified>
</cp:coreProperties>
</file>